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CE" w:rsidRPr="003E322D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_Toc256182835"/>
      <w:bookmarkStart w:id="1" w:name="_Toc183681475"/>
      <w:r>
        <w:rPr>
          <w:rFonts w:ascii="Times New Roman" w:hAnsi="Times New Roman" w:cs="Times New Roman"/>
          <w:b/>
          <w:sz w:val="23"/>
          <w:szCs w:val="23"/>
        </w:rPr>
        <w:t>ИЗВЕЩЕНИЕ</w:t>
      </w:r>
      <w:bookmarkEnd w:id="0"/>
      <w:bookmarkEnd w:id="1"/>
      <w:r w:rsidRPr="003E322D">
        <w:rPr>
          <w:rFonts w:ascii="Times New Roman" w:hAnsi="Times New Roman" w:cs="Times New Roman"/>
          <w:b/>
          <w:sz w:val="23"/>
          <w:szCs w:val="23"/>
        </w:rPr>
        <w:t xml:space="preserve"> О </w:t>
      </w:r>
      <w:r w:rsidRPr="00AC7FF6">
        <w:rPr>
          <w:rFonts w:ascii="Times New Roman" w:hAnsi="Times New Roman" w:cs="Times New Roman"/>
          <w:b/>
          <w:sz w:val="23"/>
          <w:szCs w:val="23"/>
        </w:rPr>
        <w:t xml:space="preserve">ПРОВЕДЕНИИ </w:t>
      </w:r>
    </w:p>
    <w:p w:rsidR="004754CE" w:rsidRDefault="004754CE" w:rsidP="004754CE">
      <w:pPr>
        <w:pStyle w:val="a3"/>
        <w:contextualSpacing/>
        <w:mirrorIndents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АУКЦИОНА В ЭЛЕКТРОННОЙ ФОРМЕ</w:t>
      </w:r>
    </w:p>
    <w:p w:rsidR="004754CE" w:rsidRPr="003E322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b/>
          <w:sz w:val="23"/>
          <w:szCs w:val="23"/>
        </w:rPr>
        <w:t>Организатор аукциона (оператор электронной площадки):</w:t>
      </w:r>
      <w:r w:rsidR="004B2C97" w:rsidRPr="004B2C97">
        <w:t xml:space="preserve"> </w:t>
      </w:r>
      <w:r w:rsidR="004B2C97" w:rsidRPr="004B2C97">
        <w:rPr>
          <w:rFonts w:ascii="Times New Roman" w:hAnsi="Times New Roman" w:cs="Times New Roman"/>
          <w:sz w:val="23"/>
          <w:szCs w:val="23"/>
        </w:rPr>
        <w:t>OOO «РТС-тендер»</w:t>
      </w:r>
      <w:r w:rsidRPr="003E322D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нахождения: </w:t>
      </w:r>
      <w:r w:rsidR="004B2C97" w:rsidRPr="004B2C97">
        <w:rPr>
          <w:rFonts w:ascii="Times New Roman" w:hAnsi="Times New Roman" w:cs="Times New Roman"/>
          <w:sz w:val="23"/>
          <w:szCs w:val="23"/>
        </w:rPr>
        <w:t>121151, г. Москва, наб. Тараса Шевчен</w:t>
      </w:r>
      <w:r w:rsidR="00E01299">
        <w:rPr>
          <w:rFonts w:ascii="Times New Roman" w:hAnsi="Times New Roman" w:cs="Times New Roman"/>
          <w:sz w:val="23"/>
          <w:szCs w:val="23"/>
        </w:rPr>
        <w:t>ко, д. 23А, 25 этаж, помещение 1.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r w:rsidR="004B2C97" w:rsidRPr="004B2C97">
        <w:rPr>
          <w:rFonts w:ascii="Times New Roman" w:hAnsi="Times New Roman" w:cs="Times New Roman"/>
          <w:sz w:val="23"/>
          <w:szCs w:val="23"/>
        </w:rPr>
        <w:t>hr@rts-tender.ru</w:t>
      </w:r>
    </w:p>
    <w:p w:rsidR="00744649" w:rsidRDefault="004754CE" w:rsidP="004754CE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</w:t>
      </w:r>
      <w:r w:rsidRPr="003E322D">
        <w:rPr>
          <w:rFonts w:ascii="Times New Roman" w:hAnsi="Times New Roman" w:cs="Times New Roman"/>
          <w:sz w:val="23"/>
          <w:szCs w:val="23"/>
        </w:rPr>
        <w:t>елефон</w:t>
      </w:r>
      <w:r>
        <w:rPr>
          <w:rFonts w:ascii="Times New Roman" w:hAnsi="Times New Roman" w:cs="Times New Roman"/>
          <w:sz w:val="23"/>
          <w:szCs w:val="23"/>
        </w:rPr>
        <w:t xml:space="preserve">: </w:t>
      </w:r>
      <w:r w:rsidRPr="003E322D">
        <w:rPr>
          <w:rFonts w:ascii="Times New Roman" w:hAnsi="Times New Roman" w:cs="Times New Roman"/>
          <w:sz w:val="23"/>
          <w:szCs w:val="23"/>
        </w:rPr>
        <w:t xml:space="preserve">Служба </w:t>
      </w:r>
      <w:proofErr w:type="spellStart"/>
      <w:r w:rsidRPr="003E322D">
        <w:rPr>
          <w:rFonts w:ascii="Times New Roman" w:hAnsi="Times New Roman" w:cs="Times New Roman"/>
          <w:sz w:val="23"/>
          <w:szCs w:val="23"/>
        </w:rPr>
        <w:t>тех</w:t>
      </w:r>
      <w:proofErr w:type="gramStart"/>
      <w:r w:rsidRPr="003E322D">
        <w:rPr>
          <w:rFonts w:ascii="Times New Roman" w:hAnsi="Times New Roman" w:cs="Times New Roman"/>
          <w:sz w:val="23"/>
          <w:szCs w:val="23"/>
        </w:rPr>
        <w:t>.п</w:t>
      </w:r>
      <w:proofErr w:type="gramEnd"/>
      <w:r w:rsidRPr="003E322D">
        <w:rPr>
          <w:rFonts w:ascii="Times New Roman" w:hAnsi="Times New Roman" w:cs="Times New Roman"/>
          <w:sz w:val="23"/>
          <w:szCs w:val="23"/>
        </w:rPr>
        <w:t>оддержки</w:t>
      </w:r>
      <w:proofErr w:type="spellEnd"/>
      <w:r w:rsidRPr="003E322D">
        <w:rPr>
          <w:rFonts w:ascii="Times New Roman" w:hAnsi="Times New Roman" w:cs="Times New Roman"/>
          <w:sz w:val="23"/>
          <w:szCs w:val="23"/>
        </w:rPr>
        <w:t xml:space="preserve"> –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01299" w:rsidRPr="00E01299">
        <w:rPr>
          <w:rFonts w:ascii="Times New Roman" w:hAnsi="Times New Roman" w:cs="Times New Roman"/>
          <w:sz w:val="23"/>
          <w:szCs w:val="23"/>
        </w:rPr>
        <w:t>8 499 653-77-00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Уполномоченный орган</w:t>
      </w:r>
      <w:r w:rsidRPr="003E322D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E01299">
        <w:rPr>
          <w:rFonts w:ascii="Times New Roman" w:hAnsi="Times New Roman" w:cs="Times New Roman"/>
          <w:bCs/>
          <w:sz w:val="23"/>
          <w:szCs w:val="23"/>
        </w:rPr>
        <w:t xml:space="preserve">Администрация городского поселения город Чадан </w:t>
      </w:r>
      <w:proofErr w:type="spellStart"/>
      <w:r w:rsidR="00E01299">
        <w:rPr>
          <w:rFonts w:ascii="Times New Roman" w:hAnsi="Times New Roman" w:cs="Times New Roman"/>
          <w:bCs/>
          <w:sz w:val="23"/>
          <w:szCs w:val="23"/>
        </w:rPr>
        <w:t>Дзун-Хемчикского</w:t>
      </w:r>
      <w:proofErr w:type="spellEnd"/>
      <w:r w:rsidR="00E01299">
        <w:rPr>
          <w:rFonts w:ascii="Times New Roman" w:hAnsi="Times New Roman" w:cs="Times New Roman"/>
          <w:bCs/>
          <w:sz w:val="23"/>
          <w:szCs w:val="23"/>
        </w:rPr>
        <w:t xml:space="preserve"> района Республики Тыва</w:t>
      </w:r>
    </w:p>
    <w:p w:rsidR="004754CE" w:rsidRPr="003E322D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3E322D">
        <w:rPr>
          <w:rFonts w:ascii="Times New Roman" w:hAnsi="Times New Roman" w:cs="Times New Roman"/>
          <w:sz w:val="23"/>
          <w:szCs w:val="23"/>
        </w:rPr>
        <w:t xml:space="preserve">Место нахождения – </w:t>
      </w:r>
      <w:r>
        <w:rPr>
          <w:rFonts w:ascii="Times New Roman" w:hAnsi="Times New Roman" w:cs="Times New Roman"/>
          <w:sz w:val="23"/>
          <w:szCs w:val="23"/>
        </w:rPr>
        <w:t xml:space="preserve">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r w:rsidRPr="003E322D">
        <w:rPr>
          <w:rFonts w:ascii="Times New Roman" w:hAnsi="Times New Roman" w:cs="Times New Roman"/>
          <w:sz w:val="23"/>
          <w:szCs w:val="23"/>
        </w:rPr>
        <w:t xml:space="preserve">, почтовый адрес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="00E01299">
        <w:rPr>
          <w:rFonts w:ascii="Times New Roman" w:hAnsi="Times New Roman" w:cs="Times New Roman"/>
          <w:sz w:val="23"/>
          <w:szCs w:val="23"/>
        </w:rPr>
        <w:t>668111</w:t>
      </w:r>
      <w:r>
        <w:rPr>
          <w:rFonts w:ascii="Times New Roman" w:hAnsi="Times New Roman" w:cs="Times New Roman"/>
          <w:sz w:val="23"/>
          <w:szCs w:val="23"/>
        </w:rPr>
        <w:t xml:space="preserve">, Республика Тыва,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район, г. Чадан, ул. Ленина, д.50, каб.7</w:t>
      </w:r>
      <w:proofErr w:type="gramEnd"/>
    </w:p>
    <w:p w:rsidR="004754CE" w:rsidRPr="00E01299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Адрес электронной почты: 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gorodchadan</w:t>
      </w:r>
      <w:proofErr w:type="spellEnd"/>
      <w:r w:rsidR="00E01299" w:rsidRPr="00E01299">
        <w:rPr>
          <w:rFonts w:ascii="Times New Roman" w:hAnsi="Times New Roman" w:cs="Times New Roman"/>
          <w:sz w:val="23"/>
          <w:szCs w:val="23"/>
        </w:rPr>
        <w:t>@</w:t>
      </w:r>
      <w:r w:rsidR="00E01299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="00E01299" w:rsidRPr="00E01299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E01299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Контактные  телефоны</w:t>
      </w:r>
      <w:r>
        <w:rPr>
          <w:rFonts w:ascii="Times New Roman" w:hAnsi="Times New Roman" w:cs="Times New Roman"/>
          <w:sz w:val="23"/>
          <w:szCs w:val="23"/>
        </w:rPr>
        <w:t>: (</w:t>
      </w:r>
      <w:r w:rsidR="00E01299">
        <w:rPr>
          <w:rFonts w:ascii="Times New Roman" w:hAnsi="Times New Roman" w:cs="Times New Roman"/>
          <w:sz w:val="23"/>
          <w:szCs w:val="23"/>
        </w:rPr>
        <w:t>8394</w:t>
      </w:r>
      <w:r w:rsidR="00E01299" w:rsidRPr="00E01299">
        <w:rPr>
          <w:rFonts w:ascii="Times New Roman" w:hAnsi="Times New Roman" w:cs="Times New Roman"/>
          <w:sz w:val="23"/>
          <w:szCs w:val="23"/>
        </w:rPr>
        <w:t>34</w:t>
      </w:r>
      <w:r>
        <w:rPr>
          <w:rFonts w:ascii="Times New Roman" w:hAnsi="Times New Roman" w:cs="Times New Roman"/>
          <w:sz w:val="23"/>
          <w:szCs w:val="23"/>
        </w:rPr>
        <w:t>)</w:t>
      </w:r>
      <w:r w:rsidR="00137B58">
        <w:rPr>
          <w:rFonts w:ascii="Times New Roman" w:hAnsi="Times New Roman" w:cs="Times New Roman"/>
          <w:sz w:val="23"/>
          <w:szCs w:val="23"/>
        </w:rPr>
        <w:t>2</w:t>
      </w:r>
      <w:r w:rsidRPr="00A916A6">
        <w:rPr>
          <w:rFonts w:ascii="Times New Roman" w:hAnsi="Times New Roman" w:cs="Times New Roman"/>
          <w:sz w:val="23"/>
          <w:szCs w:val="23"/>
        </w:rPr>
        <w:t>-</w:t>
      </w:r>
      <w:r w:rsidR="00E01299" w:rsidRPr="00E01299">
        <w:rPr>
          <w:rFonts w:ascii="Times New Roman" w:hAnsi="Times New Roman" w:cs="Times New Roman"/>
          <w:sz w:val="23"/>
          <w:szCs w:val="23"/>
        </w:rPr>
        <w:t>1</w:t>
      </w:r>
      <w:r w:rsidR="00E01299">
        <w:rPr>
          <w:rFonts w:ascii="Times New Roman" w:hAnsi="Times New Roman" w:cs="Times New Roman"/>
          <w:sz w:val="23"/>
          <w:szCs w:val="23"/>
        </w:rPr>
        <w:t>3-</w:t>
      </w:r>
      <w:r w:rsidR="00E01299" w:rsidRPr="00E01299">
        <w:rPr>
          <w:rFonts w:ascii="Times New Roman" w:hAnsi="Times New Roman" w:cs="Times New Roman"/>
          <w:sz w:val="23"/>
          <w:szCs w:val="23"/>
        </w:rPr>
        <w:t>48</w:t>
      </w:r>
    </w:p>
    <w:p w:rsidR="004754CE" w:rsidRPr="00E01299" w:rsidRDefault="004754CE" w:rsidP="004754CE">
      <w:pPr>
        <w:pStyle w:val="ConsNormal"/>
        <w:ind w:right="0" w:firstLine="0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3E322D">
        <w:rPr>
          <w:rFonts w:ascii="Times New Roman" w:hAnsi="Times New Roman" w:cs="Times New Roman"/>
          <w:sz w:val="23"/>
          <w:szCs w:val="23"/>
        </w:rPr>
        <w:t>Ответственное лицо –</w:t>
      </w:r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Даваа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Айлан</w:t>
      </w:r>
      <w:proofErr w:type="spellEnd"/>
      <w:r w:rsidR="00E01299">
        <w:rPr>
          <w:rFonts w:ascii="Times New Roman" w:hAnsi="Times New Roman" w:cs="Times New Roman"/>
          <w:sz w:val="23"/>
          <w:szCs w:val="23"/>
        </w:rPr>
        <w:t xml:space="preserve"> Ким-</w:t>
      </w:r>
      <w:proofErr w:type="spellStart"/>
      <w:r w:rsidR="00E01299">
        <w:rPr>
          <w:rFonts w:ascii="Times New Roman" w:hAnsi="Times New Roman" w:cs="Times New Roman"/>
          <w:sz w:val="23"/>
          <w:szCs w:val="23"/>
        </w:rPr>
        <w:t>ооловна</w:t>
      </w:r>
      <w:proofErr w:type="spellEnd"/>
    </w:p>
    <w:p w:rsidR="004754CE" w:rsidRPr="00B156C6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Место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</w:t>
      </w:r>
      <w:r w:rsidR="00E01299" w:rsidRPr="00E01299">
        <w:rPr>
          <w:rFonts w:ascii="Times New Roman" w:hAnsi="Times New Roman" w:cs="Times New Roman"/>
          <w:sz w:val="23"/>
          <w:szCs w:val="23"/>
        </w:rPr>
        <w:t>Общество с ограниченной ответственностью «РТС-тендер»</w:t>
      </w:r>
      <w:r w:rsidR="00ED7D3B">
        <w:rPr>
          <w:rFonts w:ascii="Times New Roman" w:hAnsi="Times New Roman" w:cs="Times New Roman"/>
          <w:sz w:val="23"/>
          <w:szCs w:val="23"/>
        </w:rPr>
        <w:t xml:space="preserve"> - ООО «РТС-тендер» </w:t>
      </w:r>
      <w:r w:rsidRPr="003E322D">
        <w:rPr>
          <w:rFonts w:ascii="Times New Roman" w:hAnsi="Times New Roman" w:cs="Times New Roman"/>
          <w:sz w:val="23"/>
          <w:szCs w:val="23"/>
        </w:rPr>
        <w:t xml:space="preserve"> - </w:t>
      </w:r>
      <w:hyperlink r:id="rId6" w:history="1"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://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/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property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</w:rPr>
          <w:t>-</w:t>
        </w:r>
        <w:r w:rsidR="00B156C6" w:rsidRPr="004D2892">
          <w:rPr>
            <w:rStyle w:val="a7"/>
            <w:rFonts w:ascii="Times New Roman" w:hAnsi="Times New Roman" w:cs="Times New Roman"/>
            <w:sz w:val="23"/>
            <w:szCs w:val="23"/>
            <w:lang w:val="en-US"/>
          </w:rPr>
          <w:t>sales</w:t>
        </w:r>
      </w:hyperlink>
      <w:r w:rsidR="00B156C6">
        <w:rPr>
          <w:rFonts w:ascii="Times New Roman" w:hAnsi="Times New Roman" w:cs="Times New Roman"/>
          <w:sz w:val="23"/>
          <w:szCs w:val="23"/>
        </w:rPr>
        <w:t xml:space="preserve"> 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Дата проведения аукциона:</w:t>
      </w:r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 w:rsidR="00C10CEF">
        <w:rPr>
          <w:rFonts w:ascii="Times New Roman" w:hAnsi="Times New Roman" w:cs="Times New Roman"/>
          <w:sz w:val="23"/>
          <w:szCs w:val="23"/>
        </w:rPr>
        <w:t>04</w:t>
      </w:r>
      <w:r w:rsidR="00137B58">
        <w:rPr>
          <w:rFonts w:ascii="Times New Roman" w:hAnsi="Times New Roman" w:cs="Times New Roman"/>
          <w:sz w:val="23"/>
          <w:szCs w:val="23"/>
        </w:rPr>
        <w:t>.</w:t>
      </w:r>
      <w:r w:rsidR="00C10CEF">
        <w:rPr>
          <w:rFonts w:ascii="Times New Roman" w:hAnsi="Times New Roman" w:cs="Times New Roman"/>
          <w:sz w:val="23"/>
          <w:szCs w:val="23"/>
        </w:rPr>
        <w:t>10</w:t>
      </w:r>
      <w:r w:rsidR="00D16DC5">
        <w:rPr>
          <w:rFonts w:ascii="Times New Roman" w:hAnsi="Times New Roman" w:cs="Times New Roman"/>
          <w:sz w:val="23"/>
          <w:szCs w:val="23"/>
        </w:rPr>
        <w:t>.</w:t>
      </w:r>
      <w:r w:rsidR="00137B58">
        <w:rPr>
          <w:rFonts w:ascii="Times New Roman" w:hAnsi="Times New Roman" w:cs="Times New Roman"/>
          <w:sz w:val="23"/>
          <w:szCs w:val="23"/>
        </w:rPr>
        <w:t>2023г.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 w:rsidRPr="005F262B">
        <w:rPr>
          <w:rFonts w:ascii="Times New Roman" w:hAnsi="Times New Roman" w:cs="Times New Roman"/>
          <w:b/>
          <w:sz w:val="23"/>
          <w:szCs w:val="23"/>
        </w:rPr>
        <w:t>Время проведения аукциона:</w:t>
      </w:r>
      <w:r w:rsidR="00FD1B24">
        <w:rPr>
          <w:rFonts w:ascii="Times New Roman" w:hAnsi="Times New Roman" w:cs="Times New Roman"/>
          <w:sz w:val="23"/>
          <w:szCs w:val="23"/>
        </w:rPr>
        <w:t xml:space="preserve"> 09</w:t>
      </w:r>
      <w:r w:rsidR="00C10CEF">
        <w:rPr>
          <w:rFonts w:ascii="Times New Roman" w:hAnsi="Times New Roman" w:cs="Times New Roman"/>
          <w:sz w:val="23"/>
          <w:szCs w:val="23"/>
        </w:rPr>
        <w:t xml:space="preserve">.00 ч </w:t>
      </w:r>
      <w:r w:rsidRPr="005F262B">
        <w:rPr>
          <w:rFonts w:ascii="Times New Roman" w:hAnsi="Times New Roman" w:cs="Times New Roman"/>
          <w:sz w:val="23"/>
          <w:szCs w:val="23"/>
        </w:rPr>
        <w:t>(время проведения процедуры аукциона, в котором функционирует электронная площадка)</w:t>
      </w:r>
    </w:p>
    <w:p w:rsidR="004754CE" w:rsidRDefault="004754CE" w:rsidP="00D16DC5">
      <w:pPr>
        <w:pStyle w:val="a5"/>
        <w:spacing w:line="240" w:lineRule="auto"/>
        <w:rPr>
          <w:spacing w:val="-2"/>
        </w:rPr>
      </w:pPr>
      <w:r w:rsidRPr="001555F8">
        <w:rPr>
          <w:b/>
          <w:sz w:val="23"/>
          <w:szCs w:val="23"/>
        </w:rPr>
        <w:t>Порядок проведения аукциона:</w:t>
      </w:r>
      <w:r>
        <w:rPr>
          <w:b/>
          <w:sz w:val="23"/>
          <w:szCs w:val="23"/>
        </w:rPr>
        <w:t xml:space="preserve"> </w:t>
      </w:r>
      <w:r w:rsidRPr="001555F8"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</w:t>
      </w:r>
      <w:bookmarkStart w:id="2" w:name="_GoBack"/>
      <w:bookmarkEnd w:id="2"/>
      <w:r w:rsidRPr="001555F8">
        <w:t xml:space="preserve">в актуальной редакции, размещенном на сайте </w:t>
      </w:r>
      <w:r w:rsidR="00D16DC5" w:rsidRPr="00D16DC5">
        <w:rPr>
          <w:sz w:val="23"/>
          <w:szCs w:val="23"/>
          <w:lang w:val="en-US"/>
        </w:rPr>
        <w:t>https</w:t>
      </w:r>
      <w:r w:rsidR="00D16DC5" w:rsidRPr="00D16DC5">
        <w:rPr>
          <w:sz w:val="23"/>
          <w:szCs w:val="23"/>
        </w:rPr>
        <w:t>://</w:t>
      </w:r>
      <w:r w:rsidR="00D16DC5" w:rsidRPr="00D16DC5">
        <w:rPr>
          <w:sz w:val="23"/>
          <w:szCs w:val="23"/>
          <w:lang w:val="en-US"/>
        </w:rPr>
        <w:t>www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rts</w:t>
      </w:r>
      <w:proofErr w:type="spellEnd"/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tender</w:t>
      </w:r>
      <w:r w:rsidR="00D16DC5" w:rsidRPr="00D16DC5">
        <w:rPr>
          <w:sz w:val="23"/>
          <w:szCs w:val="23"/>
        </w:rPr>
        <w:t>.</w:t>
      </w:r>
      <w:proofErr w:type="spellStart"/>
      <w:r w:rsidR="00D16DC5" w:rsidRPr="00D16DC5">
        <w:rPr>
          <w:sz w:val="23"/>
          <w:szCs w:val="23"/>
          <w:lang w:val="en-US"/>
        </w:rPr>
        <w:t>ru</w:t>
      </w:r>
      <w:proofErr w:type="spellEnd"/>
      <w:r w:rsidR="00D16DC5" w:rsidRPr="00D16DC5">
        <w:rPr>
          <w:sz w:val="23"/>
          <w:szCs w:val="23"/>
        </w:rPr>
        <w:t>/</w:t>
      </w:r>
      <w:r w:rsidR="00D16DC5" w:rsidRPr="00D16DC5">
        <w:rPr>
          <w:sz w:val="23"/>
          <w:szCs w:val="23"/>
          <w:lang w:val="en-US"/>
        </w:rPr>
        <w:t>property</w:t>
      </w:r>
      <w:r w:rsidR="00D16DC5" w:rsidRPr="00D16DC5">
        <w:rPr>
          <w:sz w:val="23"/>
          <w:szCs w:val="23"/>
        </w:rPr>
        <w:t>-</w:t>
      </w:r>
      <w:r w:rsidR="00D16DC5" w:rsidRPr="00D16DC5">
        <w:rPr>
          <w:sz w:val="23"/>
          <w:szCs w:val="23"/>
          <w:lang w:val="en-US"/>
        </w:rPr>
        <w:t>sales</w:t>
      </w:r>
      <w:r w:rsidR="00D16DC5" w:rsidRPr="00154099">
        <w:rPr>
          <w:spacing w:val="-2"/>
        </w:rPr>
        <w:t xml:space="preserve"> </w:t>
      </w:r>
      <w:r w:rsidRPr="00154099">
        <w:rPr>
          <w:spacing w:val="-2"/>
        </w:rPr>
        <w:t>Критерий определения победителя</w:t>
      </w:r>
      <w:r>
        <w:rPr>
          <w:spacing w:val="-2"/>
        </w:rPr>
        <w:t xml:space="preserve"> аукциона </w:t>
      </w:r>
      <w:r w:rsidRPr="00154099">
        <w:t>–</w:t>
      </w:r>
      <w:r w:rsidRPr="00154099">
        <w:rPr>
          <w:spacing w:val="-2"/>
        </w:rPr>
        <w:t xml:space="preserve"> максимальная цена (ставка годовой арендной платы), предложенная в ходе торгов.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>По результатам аукциона определяется ежегодный размер арендной платы.</w:t>
      </w:r>
    </w:p>
    <w:p w:rsidR="004754CE" w:rsidRPr="00D16DC5" w:rsidRDefault="004754CE" w:rsidP="004754CE">
      <w:pPr>
        <w:spacing w:after="0" w:line="240" w:lineRule="auto"/>
        <w:jc w:val="both"/>
        <w:rPr>
          <w:rFonts w:ascii="Times New Roman" w:hAnsi="Times New Roman" w:cs="Times New Roman"/>
          <w:spacing w:val="-2"/>
        </w:rPr>
      </w:pPr>
      <w:r w:rsidRPr="00D16DC5">
        <w:rPr>
          <w:rFonts w:ascii="Times New Roman" w:hAnsi="Times New Roman" w:cs="Times New Roman"/>
          <w:spacing w:val="-2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437CE5" w:rsidRDefault="00437CE5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915875">
        <w:rPr>
          <w:rFonts w:ascii="Times New Roman" w:hAnsi="Times New Roman" w:cs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  <w:r w:rsidRPr="00B246F7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B73FF6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4754CE" w:rsidRPr="00B246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 w:rsidRPr="00B246F7">
        <w:rPr>
          <w:rFonts w:ascii="Times New Roman" w:hAnsi="Times New Roman" w:cs="Times New Roman"/>
          <w:b/>
          <w:sz w:val="23"/>
          <w:szCs w:val="23"/>
        </w:rPr>
        <w:t>Предмет аукциона:</w:t>
      </w:r>
    </w:p>
    <w:p w:rsidR="004754CE" w:rsidRPr="00B246F7" w:rsidRDefault="00B73FF6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ЛОТ</w:t>
      </w:r>
      <w:r w:rsidR="004754CE" w:rsidRPr="00B246F7">
        <w:rPr>
          <w:rFonts w:ascii="Times New Roman" w:hAnsi="Times New Roman" w:cs="Times New Roman"/>
          <w:b/>
          <w:sz w:val="23"/>
          <w:szCs w:val="23"/>
        </w:rPr>
        <w:t>:</w:t>
      </w:r>
      <w:r w:rsidR="00466ECA">
        <w:rPr>
          <w:rFonts w:ascii="Times New Roman" w:hAnsi="Times New Roman" w:cs="Times New Roman"/>
          <w:b/>
          <w:sz w:val="23"/>
          <w:szCs w:val="23"/>
        </w:rPr>
        <w:t>1</w:t>
      </w:r>
    </w:p>
    <w:p w:rsidR="00AB6C1B" w:rsidRPr="00AB6C1B" w:rsidRDefault="00AB6C1B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З</w:t>
      </w:r>
      <w:r w:rsidRPr="00AB6C1B">
        <w:rPr>
          <w:rFonts w:ascii="Times New Roman" w:hAnsi="Times New Roman" w:cs="Times New Roman"/>
          <w:sz w:val="23"/>
          <w:szCs w:val="23"/>
        </w:rPr>
        <w:t>емельный участок с кадастровым номером 17:03:060</w:t>
      </w:r>
      <w:r w:rsidR="006F7061">
        <w:rPr>
          <w:rFonts w:ascii="Times New Roman" w:hAnsi="Times New Roman" w:cs="Times New Roman"/>
          <w:sz w:val="23"/>
          <w:szCs w:val="23"/>
        </w:rPr>
        <w:t>1147</w:t>
      </w:r>
      <w:r w:rsidR="003D04D2">
        <w:rPr>
          <w:rFonts w:ascii="Times New Roman" w:hAnsi="Times New Roman" w:cs="Times New Roman"/>
          <w:sz w:val="23"/>
          <w:szCs w:val="23"/>
        </w:rPr>
        <w:t>:564, общей площадью 6</w:t>
      </w:r>
      <w:r w:rsidRPr="00AB6C1B">
        <w:rPr>
          <w:rFonts w:ascii="Times New Roman" w:hAnsi="Times New Roman" w:cs="Times New Roman"/>
          <w:sz w:val="23"/>
          <w:szCs w:val="23"/>
        </w:rPr>
        <w:t xml:space="preserve">00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кв.м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., </w:t>
      </w:r>
      <w:proofErr w:type="gramStart"/>
      <w:r w:rsidRPr="00AB6C1B">
        <w:rPr>
          <w:rFonts w:ascii="Times New Roman" w:hAnsi="Times New Roman" w:cs="Times New Roman"/>
          <w:sz w:val="23"/>
          <w:szCs w:val="23"/>
        </w:rPr>
        <w:t>расположенного</w:t>
      </w:r>
      <w:proofErr w:type="gramEnd"/>
      <w:r w:rsidRPr="00AB6C1B">
        <w:rPr>
          <w:rFonts w:ascii="Times New Roman" w:hAnsi="Times New Roman" w:cs="Times New Roman"/>
          <w:sz w:val="23"/>
          <w:szCs w:val="23"/>
        </w:rPr>
        <w:t xml:space="preserve"> по адресу: Российская Федерация, Республика Тыва, </w:t>
      </w:r>
      <w:proofErr w:type="spellStart"/>
      <w:r w:rsidRPr="00AB6C1B">
        <w:rPr>
          <w:rFonts w:ascii="Times New Roman" w:hAnsi="Times New Roman" w:cs="Times New Roman"/>
          <w:sz w:val="23"/>
          <w:szCs w:val="23"/>
        </w:rPr>
        <w:t>Дзун-Хемчикский</w:t>
      </w:r>
      <w:proofErr w:type="spellEnd"/>
      <w:r w:rsidRPr="00AB6C1B">
        <w:rPr>
          <w:rFonts w:ascii="Times New Roman" w:hAnsi="Times New Roman" w:cs="Times New Roman"/>
          <w:sz w:val="23"/>
          <w:szCs w:val="23"/>
        </w:rPr>
        <w:t xml:space="preserve"> район, г. Чадан, ул. </w:t>
      </w:r>
      <w:proofErr w:type="spellStart"/>
      <w:r w:rsidR="003D04D2">
        <w:rPr>
          <w:rFonts w:ascii="Times New Roman" w:hAnsi="Times New Roman" w:cs="Times New Roman"/>
          <w:sz w:val="23"/>
          <w:szCs w:val="23"/>
        </w:rPr>
        <w:t>Чургуй-оол</w:t>
      </w:r>
      <w:proofErr w:type="spellEnd"/>
      <w:r w:rsidR="003D04D2">
        <w:rPr>
          <w:rFonts w:ascii="Times New Roman" w:hAnsi="Times New Roman" w:cs="Times New Roman"/>
          <w:sz w:val="23"/>
          <w:szCs w:val="23"/>
        </w:rPr>
        <w:t>, земельный участок №94</w:t>
      </w:r>
      <w:r w:rsidRPr="00AB6C1B">
        <w:rPr>
          <w:rFonts w:ascii="Times New Roman" w:hAnsi="Times New Roman" w:cs="Times New Roman"/>
          <w:sz w:val="23"/>
          <w:szCs w:val="23"/>
        </w:rPr>
        <w:t>А, вид разрешенного использования – для индивидуального жилищного строительства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Права: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государственной собственности, права на которые не разграничены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>Ограничения прав: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D2E58">
        <w:rPr>
          <w:rFonts w:ascii="Times New Roman" w:hAnsi="Times New Roman" w:cs="Times New Roman"/>
          <w:color w:val="000000"/>
          <w:sz w:val="23"/>
          <w:szCs w:val="23"/>
        </w:rPr>
        <w:t>отсутствуют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4C6562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Территориальная зона: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Ж1</w:t>
      </w:r>
      <w:r w:rsidR="00D16DC5">
        <w:rPr>
          <w:rFonts w:ascii="Times New Roman" w:hAnsi="Times New Roman" w:cs="Times New Roman"/>
          <w:color w:val="000000"/>
          <w:sz w:val="23"/>
          <w:szCs w:val="23"/>
        </w:rPr>
        <w:t xml:space="preserve">-зона </w:t>
      </w:r>
      <w:r w:rsidR="00AB6C1B">
        <w:rPr>
          <w:rFonts w:ascii="Times New Roman" w:hAnsi="Times New Roman" w:cs="Times New Roman"/>
          <w:color w:val="000000"/>
          <w:sz w:val="23"/>
          <w:szCs w:val="23"/>
        </w:rPr>
        <w:t>зона застройки индивидуальными жилыми домами с приусадебными участками.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Категория земель: </w:t>
      </w:r>
      <w:r w:rsidRPr="0026678D">
        <w:rPr>
          <w:rFonts w:ascii="Times New Roman" w:hAnsi="Times New Roman" w:cs="Times New Roman"/>
          <w:color w:val="000000"/>
          <w:sz w:val="23"/>
          <w:szCs w:val="23"/>
        </w:rPr>
        <w:t>Земли населенных пунктов</w:t>
      </w:r>
    </w:p>
    <w:p w:rsidR="00867E63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Максимально и (или) минимально допустимые параметры разрешенного строительства объекта капитального строительства: </w:t>
      </w:r>
      <w:r w:rsidR="00867E63" w:rsidRPr="00867E63">
        <w:rPr>
          <w:rFonts w:ascii="Times New Roman" w:hAnsi="Times New Roman" w:cs="Times New Roman"/>
          <w:color w:val="000000"/>
          <w:sz w:val="23"/>
          <w:szCs w:val="23"/>
        </w:rPr>
        <w:t>Согласно градостроительному плану земельного участка.</w:t>
      </w:r>
    </w:p>
    <w:p w:rsidR="004754CE" w:rsidRPr="00533024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53302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Возможности подключения (технологического присоединения) объектов капитального строительства к сетям инженерно-технического обеспечения: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имеется возможность подключения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электроснабжению</w:t>
      </w:r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АО «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Россети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Сибирь </w:t>
      </w:r>
      <w:proofErr w:type="spellStart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Тываэнерго</w:t>
      </w:r>
      <w:proofErr w:type="spellEnd"/>
      <w:r w:rsidR="007D2E58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».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- Подключение невозможно, по причине отсутствия в городе централизованной системы холодного водоснабжения и</w:t>
      </w:r>
      <w:r w:rsidRPr="0053302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централизованной системы водоотведения.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Начальная цена:</w:t>
      </w:r>
      <w:r w:rsidRPr="008A510E">
        <w:rPr>
          <w:color w:val="000000"/>
          <w:spacing w:val="-3"/>
          <w:sz w:val="28"/>
          <w:szCs w:val="28"/>
        </w:rPr>
        <w:t xml:space="preserve"> 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3100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 w:rsidRPr="00CC22E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(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тысяча сто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E728C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рублей</w:t>
      </w:r>
      <w:proofErr w:type="gramStart"/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proofErr w:type="gramStart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</w:t>
      </w:r>
      <w:proofErr w:type="gramEnd"/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становлен в соответствии с п. 14 ст. 39.11 Земельного кодекса РФ, оценщик </w:t>
      </w:r>
      <w:r w:rsidR="003B59C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ЧПО 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Серен Б.А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  <w:r w:rsidRPr="00E124B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Шаг аукциона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(</w:t>
      </w:r>
      <w:r w:rsidR="0040198A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93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девяносто три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рубля</w:t>
      </w:r>
      <w:r w:rsidR="00F35BD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ноль</w:t>
      </w:r>
      <w:r w:rsidR="0040198A" w:rsidRPr="0040198A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Pr="009570F7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Задаток</w:t>
      </w:r>
      <w:r w:rsid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A3DAF">
        <w:rPr>
          <w:b/>
          <w:bCs/>
          <w:color w:val="000000"/>
          <w:sz w:val="18"/>
          <w:szCs w:val="18"/>
        </w:rPr>
        <w:t>(</w:t>
      </w:r>
      <w:r w:rsidR="00CA3DAF" w:rsidRPr="00CA3DAF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20% от начальной цены)</w:t>
      </w:r>
      <w:r w:rsidRPr="009570F7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: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620</w:t>
      </w:r>
      <w:r w:rsidR="00AB6C1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,00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(</w:t>
      </w:r>
      <w:r w:rsidR="003D04D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шестьсот двадцать рублей ноль копеек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) рублей.</w:t>
      </w:r>
    </w:p>
    <w:p w:rsidR="004754CE" w:rsidRDefault="004754CE" w:rsidP="004754CE">
      <w:pPr>
        <w:spacing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570F7">
        <w:rPr>
          <w:rFonts w:ascii="Times New Roman" w:hAnsi="Times New Roman" w:cs="Times New Roman"/>
          <w:b/>
          <w:color w:val="000000"/>
          <w:sz w:val="23"/>
          <w:szCs w:val="23"/>
        </w:rPr>
        <w:t>Срок аренды земельного участка: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981296">
        <w:rPr>
          <w:rFonts w:ascii="Times New Roman" w:hAnsi="Times New Roman" w:cs="Times New Roman"/>
          <w:color w:val="000000"/>
          <w:sz w:val="23"/>
          <w:szCs w:val="23"/>
        </w:rPr>
        <w:t>20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лет</w:t>
      </w:r>
    </w:p>
    <w:p w:rsidR="004754CE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lastRenderedPageBreak/>
        <w:t>О льготах по арендной плате в отношении земельного участка: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Данный земельный участок </w:t>
      </w:r>
      <w:r w:rsidRPr="0026678D"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>не включен</w:t>
      </w:r>
      <w:r>
        <w:rPr>
          <w:rFonts w:ascii="Times New Roman" w:hAnsi="Times New Roman" w:cs="Times New Roman"/>
          <w:b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перечень государственного имущества или перечень муниципального имущества, предусмотренные </w:t>
      </w:r>
      <w:hyperlink r:id="rId7" w:anchor="dst100346" w:history="1">
        <w:r w:rsidRPr="0026678D">
          <w:rPr>
            <w:rFonts w:ascii="Times New Roman" w:hAnsi="Times New Roman" w:cs="Times New Roman"/>
            <w:color w:val="1A0DAB"/>
            <w:sz w:val="23"/>
            <w:szCs w:val="23"/>
            <w:u w:val="single"/>
            <w:shd w:val="clear" w:color="auto" w:fill="FFFFFF"/>
          </w:rPr>
          <w:t>частью 4 статьи 18</w:t>
        </w:r>
      </w:hyperlink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Федерального закона от 24 июля 2007 года N 209-ФЗ "О развитии малого и среднего предпринимательства в Российской Федерации"</w:t>
      </w:r>
    </w:p>
    <w:p w:rsidR="004754CE" w:rsidRPr="0026678D" w:rsidRDefault="004754CE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26678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: </w:t>
      </w:r>
      <w:r w:rsidRPr="0026678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 установлено</w:t>
      </w:r>
    </w:p>
    <w:p w:rsidR="00F35BDD" w:rsidRDefault="00F35BDD" w:rsidP="004754CE">
      <w:pPr>
        <w:pStyle w:val="a3"/>
        <w:contextualSpacing/>
        <w:mirrorIndents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B4E00" w:rsidRDefault="00EB4E00" w:rsidP="00DE150C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3D4782" w:rsidRPr="003D4782" w:rsidRDefault="003D4782" w:rsidP="003D4782">
      <w:pPr>
        <w:pStyle w:val="a3"/>
        <w:contextualSpacing/>
        <w:mirrorIndents/>
        <w:jc w:val="both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D47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3D4782" w:rsidRPr="00B156C6" w:rsidRDefault="003D4782" w:rsidP="003D4782">
      <w:pPr>
        <w:pStyle w:val="a5"/>
        <w:ind w:firstLine="709"/>
      </w:pPr>
      <w:r>
        <w:t xml:space="preserve">Сайт в сети "Интернет", на котором будет осуществлен прием заявок по настоящему аукциону: раздел </w:t>
      </w:r>
      <w:r w:rsidR="00B156C6">
        <w:t>Имущественные торги</w:t>
      </w:r>
      <w:r>
        <w:t xml:space="preserve"> </w:t>
      </w:r>
      <w:r w:rsidR="00B156C6" w:rsidRPr="00E01299">
        <w:rPr>
          <w:sz w:val="23"/>
          <w:szCs w:val="23"/>
        </w:rPr>
        <w:t>Общество с ограниченной ответственностью «РТС-тендер»</w:t>
      </w:r>
      <w:r w:rsidR="00B156C6">
        <w:rPr>
          <w:sz w:val="23"/>
          <w:szCs w:val="23"/>
        </w:rPr>
        <w:t xml:space="preserve"> - ООО «РТС-тендер» </w:t>
      </w:r>
      <w:r>
        <w:t xml:space="preserve">на сайте </w:t>
      </w:r>
      <w:hyperlink r:id="rId8" w:history="1">
        <w:r w:rsidR="00B156C6" w:rsidRPr="004D2892">
          <w:rPr>
            <w:rStyle w:val="a7"/>
            <w:sz w:val="23"/>
            <w:szCs w:val="23"/>
            <w:lang w:val="en-US"/>
          </w:rPr>
          <w:t>https</w:t>
        </w:r>
        <w:r w:rsidR="00B156C6" w:rsidRPr="004D2892">
          <w:rPr>
            <w:rStyle w:val="a7"/>
            <w:sz w:val="23"/>
            <w:szCs w:val="23"/>
          </w:rPr>
          <w:t>://</w:t>
        </w:r>
        <w:r w:rsidR="00B156C6" w:rsidRPr="004D2892">
          <w:rPr>
            <w:rStyle w:val="a7"/>
            <w:sz w:val="23"/>
            <w:szCs w:val="23"/>
            <w:lang w:val="en-US"/>
          </w:rPr>
          <w:t>www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B156C6" w:rsidRPr="004D2892">
          <w:rPr>
            <w:rStyle w:val="a7"/>
            <w:sz w:val="23"/>
            <w:szCs w:val="23"/>
          </w:rPr>
          <w:t>-</w:t>
        </w:r>
        <w:r w:rsidR="00B156C6" w:rsidRPr="004D2892">
          <w:rPr>
            <w:rStyle w:val="a7"/>
            <w:sz w:val="23"/>
            <w:szCs w:val="23"/>
            <w:lang w:val="en-US"/>
          </w:rPr>
          <w:t>tender</w:t>
        </w:r>
        <w:r w:rsidR="00B156C6" w:rsidRPr="004D2892">
          <w:rPr>
            <w:rStyle w:val="a7"/>
            <w:sz w:val="23"/>
            <w:szCs w:val="23"/>
          </w:rPr>
          <w:t>.</w:t>
        </w:r>
        <w:proofErr w:type="spellStart"/>
        <w:r w:rsidR="00B156C6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 w:rsidR="00B156C6">
        <w:rPr>
          <w:sz w:val="23"/>
          <w:szCs w:val="23"/>
        </w:rPr>
        <w:t xml:space="preserve">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Порядок приема заявок на аукцион в электронной форме, в </w:t>
      </w:r>
      <w:proofErr w:type="spellStart"/>
      <w:r>
        <w:rPr>
          <w:u w:val="single"/>
        </w:rPr>
        <w:t>т.ч</w:t>
      </w:r>
      <w:proofErr w:type="spellEnd"/>
      <w:r>
        <w:rPr>
          <w:u w:val="single"/>
        </w:rPr>
        <w:t>. порядок регистрации на электронной площадке:</w:t>
      </w:r>
      <w:r>
        <w:t xml:space="preserve"> В соответствии с Регламентом проведения аукциона в электронной форме на право заключения договора аренды государственного или муниципального имущества на  электронной площадке </w:t>
      </w:r>
      <w:r w:rsidR="00B156C6">
        <w:t>ООО «РТС-тендер»</w:t>
      </w:r>
      <w:r>
        <w:t xml:space="preserve"> в актуальной редакции, размещенном на сайте </w:t>
      </w:r>
      <w:hyperlink r:id="rId9" w:history="1">
        <w:r w:rsidR="00A038B5" w:rsidRPr="004D2892">
          <w:rPr>
            <w:rStyle w:val="a7"/>
            <w:sz w:val="23"/>
            <w:szCs w:val="23"/>
          </w:rPr>
          <w:t>https://www.rts-tender.ru/Portals/0/Files/library/docs/reglament-property-sales-07072023.pdf</w:t>
        </w:r>
      </w:hyperlink>
      <w:r w:rsidR="00B156C6">
        <w:rPr>
          <w:sz w:val="23"/>
          <w:szCs w:val="23"/>
        </w:rPr>
        <w:t xml:space="preserve"> </w:t>
      </w:r>
      <w:r>
        <w:rPr>
          <w:lang w:bidi="en-US"/>
        </w:rPr>
        <w:t xml:space="preserve"> (раздел «Документы</w:t>
      </w:r>
      <w:r w:rsidR="00A038B5">
        <w:rPr>
          <w:lang w:bidi="en-US"/>
        </w:rPr>
        <w:t xml:space="preserve"> площадки по имущественным торгам</w:t>
      </w:r>
      <w:r>
        <w:rPr>
          <w:lang w:bidi="en-US"/>
        </w:rPr>
        <w:t>»)</w:t>
      </w:r>
      <w:r>
        <w:t>.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(дата начала приема заявок): </w:t>
      </w:r>
      <w:r w:rsidR="00FD1B24">
        <w:rPr>
          <w:u w:val="single"/>
        </w:rPr>
        <w:t>01</w:t>
      </w:r>
      <w:r w:rsidR="00B156C6">
        <w:rPr>
          <w:u w:val="single"/>
        </w:rPr>
        <w:t>.0</w:t>
      </w:r>
      <w:r w:rsidR="00FD1B24">
        <w:rPr>
          <w:u w:val="single"/>
        </w:rPr>
        <w:t>9</w:t>
      </w:r>
      <w:r w:rsidR="00B156C6">
        <w:rPr>
          <w:u w:val="single"/>
        </w:rPr>
        <w:t>.2023 года с 09</w:t>
      </w:r>
      <w:r>
        <w:rPr>
          <w:u w:val="single"/>
        </w:rPr>
        <w:t xml:space="preserve"> час. 00 мин. на</w:t>
      </w:r>
      <w:r w:rsidR="00137B58">
        <w:rPr>
          <w:u w:val="single"/>
        </w:rPr>
        <w:t xml:space="preserve"> </w:t>
      </w:r>
      <w:r>
        <w:rPr>
          <w:u w:val="single"/>
        </w:rPr>
        <w:t xml:space="preserve">электронной площадке. </w:t>
      </w:r>
    </w:p>
    <w:p w:rsidR="003D4782" w:rsidRDefault="003D4782" w:rsidP="003D4782">
      <w:pPr>
        <w:pStyle w:val="a5"/>
        <w:ind w:firstLine="709"/>
        <w:rPr>
          <w:u w:val="single"/>
        </w:rPr>
      </w:pPr>
      <w:r>
        <w:rPr>
          <w:u w:val="single"/>
        </w:rPr>
        <w:t xml:space="preserve">Прием заявок заканчивается (дата окончания приема заявок): </w:t>
      </w:r>
      <w:r w:rsidR="00C10CEF">
        <w:rPr>
          <w:u w:val="single"/>
        </w:rPr>
        <w:t>02</w:t>
      </w:r>
      <w:r>
        <w:rPr>
          <w:u w:val="single"/>
        </w:rPr>
        <w:t>.</w:t>
      </w:r>
      <w:r w:rsidR="00C10CEF">
        <w:rPr>
          <w:u w:val="single"/>
        </w:rPr>
        <w:t>10</w:t>
      </w:r>
      <w:r>
        <w:rPr>
          <w:u w:val="single"/>
        </w:rPr>
        <w:t>.202</w:t>
      </w:r>
      <w:r w:rsidR="00137B58">
        <w:rPr>
          <w:u w:val="single"/>
        </w:rPr>
        <w:t>3</w:t>
      </w:r>
      <w:r>
        <w:rPr>
          <w:u w:val="single"/>
        </w:rPr>
        <w:t xml:space="preserve"> г. в 1</w:t>
      </w:r>
      <w:r w:rsidR="00C10CEF">
        <w:rPr>
          <w:u w:val="single"/>
        </w:rPr>
        <w:t xml:space="preserve">7 час. 00 мин. </w:t>
      </w:r>
    </w:p>
    <w:p w:rsidR="003D4782" w:rsidRDefault="003D4782" w:rsidP="003D4782">
      <w:pPr>
        <w:pStyle w:val="a5"/>
        <w:ind w:firstLine="709"/>
      </w:pPr>
      <w:r>
        <w:rPr>
          <w:u w:val="single"/>
        </w:rPr>
        <w:t xml:space="preserve">Место приема заявок: </w:t>
      </w:r>
      <w:r w:rsidR="00A038B5">
        <w:t xml:space="preserve">на сайте </w:t>
      </w:r>
      <w:hyperlink r:id="rId10" w:history="1">
        <w:r w:rsidR="00A038B5" w:rsidRPr="004D2892">
          <w:rPr>
            <w:rStyle w:val="a7"/>
            <w:sz w:val="23"/>
            <w:szCs w:val="23"/>
            <w:lang w:val="en-US"/>
          </w:rPr>
          <w:t>https</w:t>
        </w:r>
        <w:r w:rsidR="00A038B5" w:rsidRPr="004D2892">
          <w:rPr>
            <w:rStyle w:val="a7"/>
            <w:sz w:val="23"/>
            <w:szCs w:val="23"/>
          </w:rPr>
          <w:t>://</w:t>
        </w:r>
        <w:r w:rsidR="00A038B5" w:rsidRPr="004D2892">
          <w:rPr>
            <w:rStyle w:val="a7"/>
            <w:sz w:val="23"/>
            <w:szCs w:val="23"/>
            <w:lang w:val="en-US"/>
          </w:rPr>
          <w:t>www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rts</w:t>
        </w:r>
        <w:proofErr w:type="spellEnd"/>
        <w:r w:rsidR="00A038B5" w:rsidRPr="004D2892">
          <w:rPr>
            <w:rStyle w:val="a7"/>
            <w:sz w:val="23"/>
            <w:szCs w:val="23"/>
          </w:rPr>
          <w:t>-</w:t>
        </w:r>
        <w:r w:rsidR="00A038B5" w:rsidRPr="004D2892">
          <w:rPr>
            <w:rStyle w:val="a7"/>
            <w:sz w:val="23"/>
            <w:szCs w:val="23"/>
            <w:lang w:val="en-US"/>
          </w:rPr>
          <w:t>tender</w:t>
        </w:r>
        <w:r w:rsidR="00A038B5" w:rsidRPr="004D2892">
          <w:rPr>
            <w:rStyle w:val="a7"/>
            <w:sz w:val="23"/>
            <w:szCs w:val="23"/>
          </w:rPr>
          <w:t>.</w:t>
        </w:r>
        <w:proofErr w:type="spellStart"/>
        <w:r w:rsidR="00A038B5" w:rsidRPr="004D2892">
          <w:rPr>
            <w:rStyle w:val="a7"/>
            <w:sz w:val="23"/>
            <w:szCs w:val="23"/>
            <w:lang w:val="en-US"/>
          </w:rPr>
          <w:t>ru</w:t>
        </w:r>
        <w:proofErr w:type="spellEnd"/>
      </w:hyperlink>
      <w:r>
        <w:rPr>
          <w:lang w:bidi="en-US"/>
        </w:rPr>
        <w:t>.</w:t>
      </w:r>
    </w:p>
    <w:p w:rsidR="003D4782" w:rsidRDefault="003D4782" w:rsidP="003D4782">
      <w:pPr>
        <w:pStyle w:val="a5"/>
        <w:ind w:firstLine="709"/>
      </w:pPr>
      <w:proofErr w:type="gramStart"/>
      <w: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3D4782" w:rsidRDefault="003D4782" w:rsidP="003D4782">
      <w:pPr>
        <w:pStyle w:val="a5"/>
        <w:ind w:firstLine="709"/>
      </w:pPr>
      <w:r>
        <w:t>1) заявка на участие в аукционе по установленной форме в документации на проведение аукциона в электронной форме;</w:t>
      </w:r>
    </w:p>
    <w:p w:rsidR="003D4782" w:rsidRDefault="003D4782" w:rsidP="003D4782">
      <w:pPr>
        <w:pStyle w:val="a5"/>
        <w:ind w:firstLine="709"/>
      </w:pPr>
      <w:r>
        <w:t>2) копии документов, удостоверяющих личность заявителя (для граждан);</w:t>
      </w:r>
    </w:p>
    <w:p w:rsidR="003D4782" w:rsidRDefault="003D4782" w:rsidP="003D4782">
      <w:pPr>
        <w:pStyle w:val="a5"/>
        <w:ind w:firstLine="709"/>
      </w:pPr>
      <w: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3D4782" w:rsidRDefault="003D4782" w:rsidP="003D4782">
      <w:pPr>
        <w:pStyle w:val="a5"/>
        <w:ind w:firstLine="709"/>
      </w:pPr>
      <w:r>
        <w:t>4) документы, подтверждающие внесение задатка.</w:t>
      </w:r>
    </w:p>
    <w:p w:rsidR="003D4782" w:rsidRDefault="003D4782" w:rsidP="003D4782">
      <w:pPr>
        <w:pStyle w:val="a5"/>
        <w:ind w:firstLine="709"/>
        <w:rPr>
          <w:sz w:val="23"/>
          <w:szCs w:val="23"/>
        </w:rPr>
      </w:pPr>
      <w:r>
        <w:rPr>
          <w:b/>
          <w:sz w:val="23"/>
          <w:szCs w:val="23"/>
        </w:rPr>
        <w:t>юридические лица</w:t>
      </w:r>
      <w:r>
        <w:rPr>
          <w:sz w:val="23"/>
          <w:szCs w:val="23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3D4782" w:rsidRDefault="003D4782" w:rsidP="003D4782">
      <w:pPr>
        <w:pStyle w:val="a5"/>
        <w:ind w:firstLine="709"/>
      </w:pPr>
      <w:r>
        <w:rPr>
          <w:sz w:val="23"/>
          <w:szCs w:val="23"/>
        </w:rPr>
        <w:t>Прилагаемые к Заявке документы подаются в электронном виде (должны быть отсканированы).</w:t>
      </w:r>
    </w:p>
    <w:p w:rsidR="003D4782" w:rsidRDefault="003D4782" w:rsidP="003D4782">
      <w:pPr>
        <w:pStyle w:val="a5"/>
        <w:ind w:firstLine="709"/>
      </w:pPr>
      <w:r>
        <w:t>В случае</w:t>
      </w:r>
      <w:proofErr w:type="gramStart"/>
      <w:r>
        <w:t>,</w:t>
      </w:r>
      <w:proofErr w:type="gramEnd"/>
      <w: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3D4782" w:rsidRDefault="003D4782" w:rsidP="003D4782">
      <w:pPr>
        <w:pStyle w:val="a5"/>
        <w:ind w:firstLine="709"/>
      </w:pPr>
      <w:r>
        <w:t xml:space="preserve"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</w:t>
      </w:r>
      <w:r>
        <w:lastRenderedPageBreak/>
        <w:t>являются акцептом такой оферты, после чего договор о задатке считается заключенным в письменной форме.</w:t>
      </w:r>
    </w:p>
    <w:p w:rsidR="003D4782" w:rsidRDefault="003D4782" w:rsidP="003D4782">
      <w:pPr>
        <w:pStyle w:val="a5"/>
        <w:ind w:firstLine="709"/>
      </w:pPr>
      <w:r>
        <w:t>Один заявитель вправе подать только одну заявку на участие в аукционе.</w:t>
      </w:r>
    </w:p>
    <w:p w:rsidR="003D4782" w:rsidRDefault="003D4782" w:rsidP="003D4782">
      <w:pPr>
        <w:pStyle w:val="a5"/>
        <w:ind w:firstLine="709"/>
      </w:pPr>
      <w: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3D4782" w:rsidRDefault="003D4782" w:rsidP="003D4782">
      <w:pPr>
        <w:pStyle w:val="a5"/>
        <w:ind w:firstLine="709"/>
      </w:pPr>
      <w: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>
        <w:t>уведомления</w:t>
      </w:r>
      <w:proofErr w:type="gramEnd"/>
      <w:r>
        <w:t xml:space="preserve"> с приложением электронных копий зарегистрированной заявки и прилагаемых к ней документов.</w:t>
      </w:r>
    </w:p>
    <w:p w:rsidR="003D4782" w:rsidRDefault="003D4782" w:rsidP="003D4782">
      <w:pPr>
        <w:pStyle w:val="a5"/>
        <w:ind w:firstLine="709"/>
      </w:pPr>
      <w: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D4782" w:rsidRPr="003D4782" w:rsidRDefault="00ED21D0" w:rsidP="003D4782">
      <w:pPr>
        <w:pStyle w:val="a5"/>
        <w:ind w:firstLine="709"/>
      </w:pPr>
      <w:r>
        <w:rPr>
          <w:noProof/>
        </w:rPr>
        <w:drawing>
          <wp:anchor distT="0" distB="0" distL="45720" distR="0" simplePos="0" relativeHeight="251659264" behindDoc="1" locked="0" layoutInCell="1" allowOverlap="1" wp14:anchorId="04D92D8F" wp14:editId="1AB5825F">
            <wp:simplePos x="0" y="0"/>
            <wp:positionH relativeFrom="page">
              <wp:posOffset>2304415</wp:posOffset>
            </wp:positionH>
            <wp:positionV relativeFrom="margin">
              <wp:posOffset>6374765</wp:posOffset>
            </wp:positionV>
            <wp:extent cx="1347470" cy="1347470"/>
            <wp:effectExtent l="0" t="0" r="5080" b="5080"/>
            <wp:wrapNone/>
            <wp:docPr id="2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34747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D4782">
        <w:t xml:space="preserve">День определения участников и рассмотрение заявок на участие в аукционе: </w:t>
      </w:r>
      <w:r w:rsidR="00E9467E">
        <w:t>03.10</w:t>
      </w:r>
      <w:r w:rsidR="00A038B5">
        <w:t>.2023г</w:t>
      </w:r>
      <w:r w:rsidR="003D4782">
        <w:t>.</w:t>
      </w:r>
    </w:p>
    <w:p w:rsidR="00DE150C" w:rsidRDefault="003D04D2" w:rsidP="003D4782">
      <w:pPr>
        <w:pStyle w:val="a5"/>
        <w:ind w:firstLine="709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1551AB9" wp14:editId="18EF1216">
            <wp:simplePos x="0" y="0"/>
            <wp:positionH relativeFrom="page">
              <wp:posOffset>3912235</wp:posOffset>
            </wp:positionH>
            <wp:positionV relativeFrom="margin">
              <wp:posOffset>6583680</wp:posOffset>
            </wp:positionV>
            <wp:extent cx="1219200" cy="59118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1920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50C" w:rsidSect="00EB4E0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CE"/>
    <w:rsid w:val="00013AE5"/>
    <w:rsid w:val="001069FD"/>
    <w:rsid w:val="00110B8E"/>
    <w:rsid w:val="00137B58"/>
    <w:rsid w:val="00163864"/>
    <w:rsid w:val="002101D2"/>
    <w:rsid w:val="00214065"/>
    <w:rsid w:val="002572F4"/>
    <w:rsid w:val="00262DBB"/>
    <w:rsid w:val="0029130F"/>
    <w:rsid w:val="002D5AD2"/>
    <w:rsid w:val="00352518"/>
    <w:rsid w:val="003B59CD"/>
    <w:rsid w:val="003D04D2"/>
    <w:rsid w:val="003D4782"/>
    <w:rsid w:val="003E0D1B"/>
    <w:rsid w:val="0040198A"/>
    <w:rsid w:val="004317F7"/>
    <w:rsid w:val="00437CE5"/>
    <w:rsid w:val="00466ECA"/>
    <w:rsid w:val="004754CE"/>
    <w:rsid w:val="004B2C97"/>
    <w:rsid w:val="004E5851"/>
    <w:rsid w:val="00502ADF"/>
    <w:rsid w:val="00590889"/>
    <w:rsid w:val="006F7061"/>
    <w:rsid w:val="00744649"/>
    <w:rsid w:val="007618AD"/>
    <w:rsid w:val="007D2E58"/>
    <w:rsid w:val="00802A05"/>
    <w:rsid w:val="00867E63"/>
    <w:rsid w:val="00881813"/>
    <w:rsid w:val="008F4052"/>
    <w:rsid w:val="00904D01"/>
    <w:rsid w:val="009051CA"/>
    <w:rsid w:val="009274C6"/>
    <w:rsid w:val="00962E0E"/>
    <w:rsid w:val="00981296"/>
    <w:rsid w:val="009A1F75"/>
    <w:rsid w:val="00A038B5"/>
    <w:rsid w:val="00AB6C1B"/>
    <w:rsid w:val="00B156C6"/>
    <w:rsid w:val="00B73FF6"/>
    <w:rsid w:val="00C10CEF"/>
    <w:rsid w:val="00CA3DAF"/>
    <w:rsid w:val="00D16DC5"/>
    <w:rsid w:val="00DE150C"/>
    <w:rsid w:val="00DF3308"/>
    <w:rsid w:val="00E01299"/>
    <w:rsid w:val="00E01818"/>
    <w:rsid w:val="00E50683"/>
    <w:rsid w:val="00E9467E"/>
    <w:rsid w:val="00EB4E00"/>
    <w:rsid w:val="00ED21D0"/>
    <w:rsid w:val="00ED7D3B"/>
    <w:rsid w:val="00EF4029"/>
    <w:rsid w:val="00F3326C"/>
    <w:rsid w:val="00F35BDD"/>
    <w:rsid w:val="00F63103"/>
    <w:rsid w:val="00FD1B24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54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754C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754C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aliases w:val="Основной текст Знак Знак Знак, Знак Знак Знак,Знак Знак Знак"/>
    <w:basedOn w:val="a"/>
    <w:link w:val="a6"/>
    <w:rsid w:val="004754CE"/>
    <w:pPr>
      <w:tabs>
        <w:tab w:val="left" w:pos="3240"/>
      </w:tabs>
      <w:autoSpaceDE w:val="0"/>
      <w:autoSpaceDN w:val="0"/>
      <w:adjustRightInd w:val="0"/>
      <w:spacing w:after="0" w:line="241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Основной текст Знак Знак Знак Знак, Знак Знак Знак Знак,Знак Знак Знак Знак"/>
    <w:basedOn w:val="a0"/>
    <w:link w:val="a5"/>
    <w:rsid w:val="004754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D478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2A05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3E0D1B"/>
    <w:rPr>
      <w:color w:val="800080" w:themeColor="followedHyperlink"/>
      <w:u w:val="single"/>
    </w:rPr>
  </w:style>
  <w:style w:type="table" w:styleId="ab">
    <w:name w:val="Table Grid"/>
    <w:basedOn w:val="a1"/>
    <w:rsid w:val="00ED2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89676/7705ea248eb2ec0cf267513902ed8f43cc104c97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property-sales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ortals/0/Files/library/docs/reglament-property-sales-0707202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РТ мзио</dc:creator>
  <cp:lastModifiedBy>Пользователь</cp:lastModifiedBy>
  <cp:revision>8</cp:revision>
  <cp:lastPrinted>2023-08-28T03:24:00Z</cp:lastPrinted>
  <dcterms:created xsi:type="dcterms:W3CDTF">2023-08-28T10:04:00Z</dcterms:created>
  <dcterms:modified xsi:type="dcterms:W3CDTF">2023-08-28T11:14:00Z</dcterms:modified>
</cp:coreProperties>
</file>